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DA" w:rsidRDefault="00097892">
      <w:r>
        <w:rPr>
          <w:noProof/>
          <w:lang w:eastAsia="fr-FR"/>
        </w:rPr>
        <w:pict>
          <v:rect id="_x0000_s1026" style="position:absolute;margin-left:-27.35pt;margin-top:325.9pt;width:522pt;height:200.25pt;z-index:251658240">
            <v:textbox>
              <w:txbxContent>
                <w:p w:rsidR="00097892" w:rsidRDefault="00097892" w:rsidP="00097892">
                  <w:pPr>
                    <w:widowControl w:val="0"/>
                    <w:spacing w:after="0" w:line="268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</w:pPr>
                </w:p>
                <w:p w:rsidR="00097892" w:rsidRPr="009F7C25" w:rsidRDefault="00097892" w:rsidP="00097892">
                  <w:pPr>
                    <w:widowControl w:val="0"/>
                    <w:spacing w:after="0" w:line="268" w:lineRule="auto"/>
                    <w:jc w:val="center"/>
                    <w:rPr>
                      <w:rFonts w:ascii="Times New Roman" w:hAnsi="Times New Roman"/>
                      <w:b/>
                      <w:bCs/>
                      <w:color w:val="17365D" w:themeColor="text2" w:themeShade="BF"/>
                      <w:sz w:val="24"/>
                      <w:szCs w:val="24"/>
                    </w:rPr>
                  </w:pPr>
                  <w:r w:rsidRPr="009F7C2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highlight w:val="yellow"/>
                      <w:u w:val="single"/>
                    </w:rPr>
                    <w:t>LE LIEN</w:t>
                  </w:r>
                  <w:r>
                    <w:rPr>
                      <w:rFonts w:ascii="Times New Roman" w:hAnsi="Times New Roman"/>
                      <w:b/>
                      <w:bCs/>
                      <w:color w:val="17365D" w:themeColor="text2" w:themeShade="BF"/>
                      <w:sz w:val="24"/>
                      <w:szCs w:val="24"/>
                    </w:rPr>
                    <w:t xml:space="preserve">    Janvier/Février 2016</w:t>
                  </w:r>
                </w:p>
                <w:p w:rsidR="00097892" w:rsidRPr="006E1173" w:rsidRDefault="00097892" w:rsidP="00097892">
                  <w:pPr>
                    <w:widowControl w:val="0"/>
                    <w:spacing w:after="0" w:line="268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  <w:t xml:space="preserve"> S O M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  <w:t>M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</w:rPr>
                    <w:t xml:space="preserve"> A I R E  </w:t>
                  </w:r>
                  <w:r w:rsidRPr="006E117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                             </w:t>
                  </w:r>
                </w:p>
                <w:p w:rsidR="00097892" w:rsidRPr="006E1173" w:rsidRDefault="00097892" w:rsidP="00097892">
                  <w:pPr>
                    <w:widowControl w:val="0"/>
                    <w:spacing w:after="0" w:line="268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097892" w:rsidRDefault="00097892" w:rsidP="00097892">
                  <w:pPr>
                    <w:widowControl w:val="0"/>
                    <w:spacing w:after="0" w:line="268" w:lineRule="auto"/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 xml:space="preserve">- Editorial    </w:t>
                  </w: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ab/>
                    <w:t xml:space="preserve">                                          p. 1</w:t>
                  </w: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ab/>
                    <w:t xml:space="preserve">     - Mercredi des Cendres                    p.13                              </w:t>
                  </w:r>
                </w:p>
                <w:p w:rsidR="00097892" w:rsidRDefault="00097892" w:rsidP="00097892">
                  <w:pPr>
                    <w:widowControl w:val="0"/>
                    <w:spacing w:after="0" w:line="268" w:lineRule="auto"/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>- Prière du Pape pour la Paix</w:t>
                  </w: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ab/>
                    <w:t xml:space="preserve">       p. 2        </w:t>
                  </w: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ab/>
                    <w:t xml:space="preserve">      - </w:t>
                  </w:r>
                  <w:proofErr w:type="spellStart"/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>Pélé</w:t>
                  </w:r>
                  <w:proofErr w:type="spellEnd"/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 xml:space="preserve"> des catéchistes à Tours</w:t>
                  </w: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ab/>
                    <w:t xml:space="preserve">     p.14                    </w:t>
                  </w:r>
                </w:p>
                <w:p w:rsidR="00097892" w:rsidRDefault="00097892" w:rsidP="00097892">
                  <w:pPr>
                    <w:widowControl w:val="0"/>
                    <w:spacing w:after="0" w:line="268" w:lineRule="auto"/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>- L’Eglise dans le monde</w:t>
                  </w: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ab/>
                    <w:t xml:space="preserve"> </w:t>
                  </w: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ab/>
                    <w:t xml:space="preserve">       p. 3-4            - Vie des Paroisses : </w:t>
                  </w: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ab/>
                  </w:r>
                </w:p>
                <w:p w:rsidR="00097892" w:rsidRDefault="00097892" w:rsidP="00097892">
                  <w:pPr>
                    <w:widowControl w:val="0"/>
                    <w:spacing w:after="0" w:line="268" w:lineRule="auto"/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>- Calendrier liturgique</w:t>
                  </w: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ab/>
                    <w:t xml:space="preserve">                   p. 5-6</w:t>
                  </w: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ab/>
                    <w:t xml:space="preserve">                      - Buzançais</w:t>
                  </w: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ab/>
                    <w:t>p. 15-16-17</w:t>
                  </w: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ab/>
                  </w:r>
                </w:p>
                <w:p w:rsidR="00097892" w:rsidRDefault="00097892" w:rsidP="00097892">
                  <w:pPr>
                    <w:widowControl w:val="0"/>
                    <w:spacing w:after="0" w:line="268" w:lineRule="auto"/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>- 8 Décembre</w:t>
                  </w: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ab/>
                    <w:t xml:space="preserve">                   p. 7        </w:t>
                  </w: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ab/>
                    <w:t xml:space="preserve">                      - Mézières</w:t>
                  </w: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ab/>
                    <w:t xml:space="preserve">      p. 18</w:t>
                  </w:r>
                </w:p>
                <w:p w:rsidR="00097892" w:rsidRDefault="00097892" w:rsidP="00097892">
                  <w:pPr>
                    <w:widowControl w:val="0"/>
                    <w:spacing w:after="0" w:line="268" w:lineRule="auto"/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 xml:space="preserve">- Année de la Miséricorde                       p. 8                  - Open Spirit  /  J.M.J.                     p. 19                      </w:t>
                  </w:r>
                </w:p>
                <w:p w:rsidR="00097892" w:rsidRDefault="00097892" w:rsidP="00097892">
                  <w:pPr>
                    <w:widowControl w:val="0"/>
                    <w:spacing w:after="0" w:line="268" w:lineRule="auto"/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 xml:space="preserve">- Synode des Familles  </w:t>
                  </w: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ab/>
                    <w:t xml:space="preserve"> p. 9-10-11           - J.M.J. en Pologne</w:t>
                  </w: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ab/>
                    <w:t xml:space="preserve">       p. 20            - Rencontre des Jeunes / </w:t>
                  </w: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ab/>
                    <w:t xml:space="preserve">        - Horaires des Messes week-end</w:t>
                  </w: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ab/>
                    <w:t xml:space="preserve">                 </w:t>
                  </w:r>
                </w:p>
                <w:p w:rsidR="00097892" w:rsidRDefault="00097892" w:rsidP="00097892">
                  <w:pPr>
                    <w:widowControl w:val="0"/>
                    <w:spacing w:after="0" w:line="268" w:lineRule="auto"/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 xml:space="preserve">                  Retraite de nos Prêtres           p. 12                 - Horaires des Messes en semaine</w:t>
                  </w: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ab/>
                    <w:t xml:space="preserve">            </w:t>
                  </w:r>
                </w:p>
                <w:p w:rsidR="00097892" w:rsidRDefault="00097892" w:rsidP="00097892">
                  <w:pPr>
                    <w:widowControl w:val="0"/>
                    <w:spacing w:after="0" w:line="268" w:lineRule="auto"/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 xml:space="preserve">                                         </w:t>
                  </w:r>
                </w:p>
                <w:p w:rsidR="00097892" w:rsidRDefault="00097892" w:rsidP="00097892">
                  <w:pPr>
                    <w:widowControl w:val="0"/>
                    <w:spacing w:after="0" w:line="268" w:lineRule="auto"/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ab/>
                    <w:t xml:space="preserve">   </w:t>
                  </w: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Footlight MT Light" w:hAnsi="Footlight MT Light"/>
                      <w:b/>
                      <w:bCs/>
                      <w:sz w:val="21"/>
                      <w:szCs w:val="21"/>
                    </w:rPr>
                    <w:tab/>
                  </w: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ab/>
                    <w:t xml:space="preserve">                                         </w:t>
                  </w:r>
                </w:p>
                <w:p w:rsidR="00097892" w:rsidRDefault="00097892" w:rsidP="00097892">
                  <w:pPr>
                    <w:widowControl w:val="0"/>
                    <w:spacing w:after="0" w:line="268" w:lineRule="auto"/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ab/>
                    <w:t xml:space="preserve">              </w:t>
                  </w:r>
                </w:p>
                <w:p w:rsidR="00097892" w:rsidRDefault="00097892" w:rsidP="00097892">
                  <w:pPr>
                    <w:widowControl w:val="0"/>
                    <w:spacing w:after="0" w:line="268" w:lineRule="auto"/>
                    <w:rPr>
                      <w:rFonts w:ascii="Footlight MT Light" w:hAnsi="Footlight MT Light"/>
                      <w:b/>
                      <w:bCs/>
                    </w:rPr>
                  </w:pP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rFonts w:ascii="Footlight MT Light" w:hAnsi="Footlight MT Light"/>
                      <w:b/>
                      <w:bCs/>
                      <w:sz w:val="24"/>
                      <w:szCs w:val="24"/>
                    </w:rPr>
                    <w:tab/>
                    <w:t xml:space="preserve">       </w:t>
                  </w:r>
                  <w:r>
                    <w:rPr>
                      <w:rFonts w:ascii="Footlight MT Light" w:hAnsi="Footlight MT Light"/>
                      <w:b/>
                      <w:bCs/>
                    </w:rPr>
                    <w:t xml:space="preserve">   </w:t>
                  </w:r>
                </w:p>
                <w:p w:rsidR="00097892" w:rsidRDefault="00097892" w:rsidP="00097892">
                  <w:pPr>
                    <w:widowControl w:val="0"/>
                  </w:pPr>
                  <w:r>
                    <w:t> </w:t>
                  </w:r>
                </w:p>
                <w:p w:rsidR="00097892" w:rsidRDefault="00097892" w:rsidP="00097892">
                  <w:pPr>
                    <w:spacing w:after="0"/>
                    <w:jc w:val="both"/>
                  </w:pPr>
                </w:p>
              </w:txbxContent>
            </v:textbox>
          </v:rect>
        </w:pict>
      </w:r>
    </w:p>
    <w:sectPr w:rsidR="00A42ADA" w:rsidSect="00A42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7892"/>
    <w:rsid w:val="00097892"/>
    <w:rsid w:val="00A42ADA"/>
    <w:rsid w:val="00C21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2016-02-03T22:14:00Z</dcterms:created>
  <dcterms:modified xsi:type="dcterms:W3CDTF">2016-02-03T22:15:00Z</dcterms:modified>
</cp:coreProperties>
</file>